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C281F" w14:textId="77777777" w:rsidR="00E455FD" w:rsidRPr="00312D85" w:rsidRDefault="00F94D87" w:rsidP="00F94D87">
      <w:pPr>
        <w:jc w:val="center"/>
        <w:rPr>
          <w:b/>
          <w:sz w:val="28"/>
        </w:rPr>
      </w:pPr>
      <w:r w:rsidRPr="00312D85">
        <w:rPr>
          <w:b/>
          <w:sz w:val="28"/>
        </w:rPr>
        <w:t>Stool Collection Containers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2206"/>
        <w:gridCol w:w="2895"/>
        <w:gridCol w:w="1554"/>
        <w:gridCol w:w="4135"/>
      </w:tblGrid>
      <w:tr w:rsidR="00312D85" w14:paraId="1F904C69" w14:textId="77777777" w:rsidTr="73CE6E3E">
        <w:trPr>
          <w:trHeight w:val="365"/>
        </w:trPr>
        <w:tc>
          <w:tcPr>
            <w:tcW w:w="2206" w:type="dxa"/>
          </w:tcPr>
          <w:p w14:paraId="7719C10B" w14:textId="77777777" w:rsidR="00312D85" w:rsidRPr="00F0368F" w:rsidRDefault="00312D85" w:rsidP="00F94D87">
            <w:pPr>
              <w:jc w:val="center"/>
              <w:rPr>
                <w:b/>
                <w:sz w:val="24"/>
              </w:rPr>
            </w:pPr>
            <w:r w:rsidRPr="00F0368F">
              <w:rPr>
                <w:b/>
                <w:sz w:val="24"/>
              </w:rPr>
              <w:t>TEST NAME</w:t>
            </w:r>
          </w:p>
        </w:tc>
        <w:tc>
          <w:tcPr>
            <w:tcW w:w="2895" w:type="dxa"/>
          </w:tcPr>
          <w:p w14:paraId="100F7D75" w14:textId="77777777" w:rsidR="00312D85" w:rsidRPr="00F0368F" w:rsidRDefault="00312D85" w:rsidP="00F94D87">
            <w:pPr>
              <w:jc w:val="center"/>
              <w:rPr>
                <w:b/>
                <w:sz w:val="24"/>
              </w:rPr>
            </w:pPr>
            <w:r w:rsidRPr="00F0368F">
              <w:rPr>
                <w:b/>
                <w:sz w:val="24"/>
              </w:rPr>
              <w:t>COLLECTION CONTAINER</w:t>
            </w:r>
          </w:p>
        </w:tc>
        <w:tc>
          <w:tcPr>
            <w:tcW w:w="1554" w:type="dxa"/>
          </w:tcPr>
          <w:p w14:paraId="1B823D9B" w14:textId="77777777" w:rsidR="00312D85" w:rsidRPr="00F0368F" w:rsidRDefault="00312D85" w:rsidP="00F94D8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STABILITY</w:t>
            </w:r>
          </w:p>
        </w:tc>
        <w:tc>
          <w:tcPr>
            <w:tcW w:w="4135" w:type="dxa"/>
          </w:tcPr>
          <w:p w14:paraId="19D529DC" w14:textId="77777777" w:rsidR="00312D85" w:rsidRPr="00F0368F" w:rsidRDefault="00312D85" w:rsidP="00F94D87">
            <w:pPr>
              <w:jc w:val="center"/>
              <w:rPr>
                <w:b/>
                <w:sz w:val="24"/>
              </w:rPr>
            </w:pPr>
            <w:r w:rsidRPr="00F0368F">
              <w:rPr>
                <w:b/>
                <w:sz w:val="24"/>
              </w:rPr>
              <w:t>COLLECTION INSTRUCTIONS</w:t>
            </w:r>
          </w:p>
        </w:tc>
      </w:tr>
      <w:tr w:rsidR="00312D85" w14:paraId="4ECFC62D" w14:textId="77777777" w:rsidTr="73CE6E3E">
        <w:trPr>
          <w:trHeight w:val="2970"/>
        </w:trPr>
        <w:tc>
          <w:tcPr>
            <w:tcW w:w="2206" w:type="dxa"/>
          </w:tcPr>
          <w:p w14:paraId="1EBF9B8C" w14:textId="77777777" w:rsidR="00312D85" w:rsidRDefault="00312D85" w:rsidP="00F0368F">
            <w:pPr>
              <w:jc w:val="center"/>
              <w:rPr>
                <w:b/>
              </w:rPr>
            </w:pPr>
            <w:r w:rsidRPr="00F0368F">
              <w:rPr>
                <w:b/>
              </w:rPr>
              <w:t>Stool Culture</w:t>
            </w:r>
          </w:p>
          <w:p w14:paraId="35995773" w14:textId="77777777" w:rsidR="000C2B0E" w:rsidRDefault="000C2B0E" w:rsidP="00F0368F">
            <w:pPr>
              <w:jc w:val="center"/>
              <w:rPr>
                <w:b/>
              </w:rPr>
            </w:pPr>
          </w:p>
          <w:p w14:paraId="5FF11BE0" w14:textId="77777777" w:rsidR="0075333A" w:rsidRDefault="0075333A" w:rsidP="00010305">
            <w:pPr>
              <w:spacing w:before="120"/>
              <w:jc w:val="center"/>
              <w:rPr>
                <w:b/>
              </w:rPr>
            </w:pPr>
          </w:p>
          <w:p w14:paraId="42F7EFD6" w14:textId="3ED3D722" w:rsidR="00010305" w:rsidRPr="00F0368F" w:rsidRDefault="00010305" w:rsidP="00010305">
            <w:pPr>
              <w:spacing w:before="120"/>
              <w:jc w:val="center"/>
              <w:rPr>
                <w:b/>
              </w:rPr>
            </w:pPr>
            <w:r w:rsidRPr="00F0368F">
              <w:rPr>
                <w:b/>
              </w:rPr>
              <w:t>Cryptosporidium Antigen</w:t>
            </w:r>
          </w:p>
          <w:p w14:paraId="3CB8B777" w14:textId="77777777" w:rsidR="00010305" w:rsidRPr="00F0368F" w:rsidRDefault="00010305" w:rsidP="00010305">
            <w:pPr>
              <w:spacing w:before="120"/>
              <w:jc w:val="center"/>
              <w:rPr>
                <w:b/>
              </w:rPr>
            </w:pPr>
            <w:r w:rsidRPr="00F0368F">
              <w:rPr>
                <w:b/>
              </w:rPr>
              <w:t>Giardia Antigen</w:t>
            </w:r>
          </w:p>
          <w:p w14:paraId="7E18B82C" w14:textId="2A536335" w:rsidR="000C2B0E" w:rsidRPr="00F0368F" w:rsidRDefault="000C2B0E" w:rsidP="00F0368F">
            <w:pPr>
              <w:jc w:val="center"/>
              <w:rPr>
                <w:b/>
              </w:rPr>
            </w:pPr>
          </w:p>
        </w:tc>
        <w:tc>
          <w:tcPr>
            <w:tcW w:w="2895" w:type="dxa"/>
          </w:tcPr>
          <w:p w14:paraId="7AE999B1" w14:textId="7BA7BF63" w:rsidR="00312D85" w:rsidRDefault="0A2327A6" w:rsidP="73CE6E3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AFB4F55" wp14:editId="45E11B86">
                  <wp:extent cx="602615" cy="1533525"/>
                  <wp:effectExtent l="0" t="0" r="6985" b="9525"/>
                  <wp:docPr id="1993713577" name="Picture 10" descr="https://clevelandcliniclabs.com/wp-content/uploads/2019/06/Collection-and-Transport-CS-Stool-Transport-Vial-Card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216" t="31834" r="40830" b="31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615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E11784F" w14:textId="23BB5BA9" w:rsidR="00312D85" w:rsidRPr="00702FDF" w:rsidRDefault="00702FDF" w:rsidP="00F94D87">
            <w:pPr>
              <w:jc w:val="center"/>
              <w:rPr>
                <w:sz w:val="18"/>
              </w:rPr>
            </w:pPr>
            <w:r w:rsidRPr="00702FDF">
              <w:rPr>
                <w:sz w:val="18"/>
              </w:rPr>
              <w:t xml:space="preserve">C&amp;S Medium </w:t>
            </w:r>
            <w:r w:rsidR="005B1CA7">
              <w:rPr>
                <w:sz w:val="18"/>
              </w:rPr>
              <w:t>(Cary</w:t>
            </w:r>
            <w:r w:rsidR="005B1CA7" w:rsidRPr="00702FDF">
              <w:rPr>
                <w:sz w:val="18"/>
              </w:rPr>
              <w:t xml:space="preserve"> Blair Medium)</w:t>
            </w:r>
          </w:p>
          <w:p w14:paraId="518E3A50" w14:textId="0FC56B8B" w:rsidR="00312D85" w:rsidRPr="00702FDF" w:rsidRDefault="005B1CA7" w:rsidP="00702FDF">
            <w:pPr>
              <w:jc w:val="center"/>
              <w:rPr>
                <w:sz w:val="18"/>
              </w:rPr>
            </w:pPr>
            <w:r>
              <w:rPr>
                <w:sz w:val="18"/>
              </w:rPr>
              <w:t>Yellow vial acceptable</w:t>
            </w:r>
          </w:p>
        </w:tc>
        <w:tc>
          <w:tcPr>
            <w:tcW w:w="1554" w:type="dxa"/>
          </w:tcPr>
          <w:p w14:paraId="4B829BAD" w14:textId="77777777" w:rsidR="00702FDF" w:rsidRDefault="00702FDF" w:rsidP="00702FDF">
            <w:pPr>
              <w:jc w:val="center"/>
              <w:rPr>
                <w:sz w:val="18"/>
              </w:rPr>
            </w:pPr>
            <w:r w:rsidRPr="00F94D87">
              <w:rPr>
                <w:sz w:val="18"/>
              </w:rPr>
              <w:t xml:space="preserve">Stool must be placed in the vial within </w:t>
            </w:r>
            <w:r w:rsidRPr="00F22EA1">
              <w:rPr>
                <w:b/>
                <w:sz w:val="18"/>
              </w:rPr>
              <w:t>one hour</w:t>
            </w:r>
            <w:r w:rsidRPr="00F94D87">
              <w:rPr>
                <w:sz w:val="18"/>
              </w:rPr>
              <w:t xml:space="preserve"> of collection. </w:t>
            </w:r>
          </w:p>
          <w:p w14:paraId="223C772C" w14:textId="3777A62F" w:rsidR="00702FDF" w:rsidRDefault="00702FDF" w:rsidP="00702FDF">
            <w:pPr>
              <w:jc w:val="center"/>
              <w:rPr>
                <w:sz w:val="18"/>
              </w:rPr>
            </w:pPr>
          </w:p>
          <w:p w14:paraId="042F347E" w14:textId="109E1BE6" w:rsidR="00010305" w:rsidRPr="00010305" w:rsidRDefault="00010305" w:rsidP="00702FDF">
            <w:pPr>
              <w:jc w:val="center"/>
              <w:rPr>
                <w:sz w:val="18"/>
                <w:u w:val="single"/>
              </w:rPr>
            </w:pPr>
            <w:r w:rsidRPr="00010305">
              <w:rPr>
                <w:sz w:val="18"/>
                <w:u w:val="single"/>
              </w:rPr>
              <w:t>Stool Culture</w:t>
            </w:r>
            <w:r>
              <w:rPr>
                <w:sz w:val="18"/>
              </w:rPr>
              <w:t xml:space="preserve"> - </w:t>
            </w:r>
          </w:p>
          <w:p w14:paraId="57DAF509" w14:textId="77777777" w:rsidR="00702FDF" w:rsidRDefault="00702FDF" w:rsidP="00702FDF">
            <w:pPr>
              <w:jc w:val="center"/>
              <w:rPr>
                <w:sz w:val="18"/>
              </w:rPr>
            </w:pPr>
            <w:r w:rsidRPr="00F94D87">
              <w:rPr>
                <w:sz w:val="18"/>
              </w:rPr>
              <w:t>Stable for 48 hours once inside the vial.</w:t>
            </w:r>
          </w:p>
          <w:p w14:paraId="34485D60" w14:textId="77777777" w:rsidR="00312D85" w:rsidRDefault="00312D85" w:rsidP="00F94D87">
            <w:pPr>
              <w:jc w:val="center"/>
              <w:rPr>
                <w:b/>
                <w:sz w:val="18"/>
                <w:u w:val="single"/>
              </w:rPr>
            </w:pPr>
          </w:p>
          <w:p w14:paraId="41FAA3D5" w14:textId="006B53DB" w:rsidR="00270428" w:rsidRPr="00F22EA1" w:rsidRDefault="00270428" w:rsidP="00270428">
            <w:pPr>
              <w:jc w:val="center"/>
              <w:rPr>
                <w:b/>
                <w:sz w:val="18"/>
                <w:u w:val="single"/>
              </w:rPr>
            </w:pPr>
            <w:r w:rsidRPr="00270428">
              <w:rPr>
                <w:sz w:val="18"/>
                <w:szCs w:val="18"/>
                <w:u w:val="single"/>
              </w:rPr>
              <w:t>Crypto/Giardia</w:t>
            </w:r>
            <w:r>
              <w:rPr>
                <w:sz w:val="18"/>
                <w:szCs w:val="18"/>
              </w:rPr>
              <w:t xml:space="preserve"> – Stable for 2 weeks</w:t>
            </w:r>
          </w:p>
        </w:tc>
        <w:tc>
          <w:tcPr>
            <w:tcW w:w="4135" w:type="dxa"/>
            <w:vMerge w:val="restart"/>
          </w:tcPr>
          <w:p w14:paraId="22F35F11" w14:textId="77777777" w:rsidR="00312D85" w:rsidRPr="00F94D87" w:rsidRDefault="00312D85" w:rsidP="00F94D87">
            <w:pPr>
              <w:jc w:val="center"/>
              <w:rPr>
                <w:sz w:val="18"/>
              </w:rPr>
            </w:pPr>
            <w:r w:rsidRPr="00F22EA1">
              <w:rPr>
                <w:b/>
                <w:sz w:val="18"/>
                <w:u w:val="single"/>
              </w:rPr>
              <w:t>IMPORTANT</w:t>
            </w:r>
            <w:r w:rsidRPr="00F94D87">
              <w:rPr>
                <w:sz w:val="18"/>
              </w:rPr>
              <w:t xml:space="preserve">: Write patient’s full name, date of birth, date/time of collection, and collector’s name on all containers. </w:t>
            </w:r>
          </w:p>
          <w:p w14:paraId="6D90B993" w14:textId="77777777" w:rsidR="00312D85" w:rsidRDefault="00312D85" w:rsidP="00F94D87">
            <w:pPr>
              <w:jc w:val="center"/>
              <w:rPr>
                <w:sz w:val="18"/>
              </w:rPr>
            </w:pPr>
            <w:r w:rsidRPr="00F94D87">
              <w:rPr>
                <w:sz w:val="18"/>
              </w:rPr>
              <w:t>Deliver samples to the Laboratory as soon as possible after collection. For collections questions, call Microbiology (208-625-5828)</w:t>
            </w:r>
            <w:r>
              <w:rPr>
                <w:sz w:val="18"/>
              </w:rPr>
              <w:t>.</w:t>
            </w:r>
          </w:p>
          <w:p w14:paraId="550CA9B6" w14:textId="77777777" w:rsidR="00312D85" w:rsidRPr="00F94D87" w:rsidRDefault="00312D85" w:rsidP="00F94D87">
            <w:pPr>
              <w:jc w:val="center"/>
              <w:rPr>
                <w:sz w:val="18"/>
              </w:rPr>
            </w:pPr>
          </w:p>
          <w:p w14:paraId="29561ED2" w14:textId="77777777" w:rsidR="00312D85" w:rsidRDefault="00312D85" w:rsidP="00F94D87">
            <w:pPr>
              <w:jc w:val="center"/>
              <w:rPr>
                <w:sz w:val="18"/>
              </w:rPr>
            </w:pPr>
            <w:r w:rsidRPr="00F94D87">
              <w:rPr>
                <w:sz w:val="18"/>
              </w:rPr>
              <w:t>Patient should pass the stool into a clean, dry pan, or a special container mounted on the toilet for this purpose. Stool specimen cannot be mixed with urine.</w:t>
            </w:r>
          </w:p>
          <w:p w14:paraId="5DAF008A" w14:textId="77777777" w:rsidR="00312D85" w:rsidRPr="00F94D87" w:rsidRDefault="00702FDF" w:rsidP="00702FDF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7D387C6B" w14:textId="77777777" w:rsidR="00312D85" w:rsidRDefault="00312D85" w:rsidP="00F94D87">
            <w:pPr>
              <w:jc w:val="center"/>
              <w:rPr>
                <w:sz w:val="18"/>
              </w:rPr>
            </w:pPr>
            <w:r w:rsidRPr="00F94D87">
              <w:rPr>
                <w:sz w:val="18"/>
              </w:rPr>
              <w:t xml:space="preserve">Using the collection spoon inside the vial, add stool into the vial until the liquid reaches the </w:t>
            </w:r>
            <w:r w:rsidRPr="00F22EA1">
              <w:rPr>
                <w:sz w:val="18"/>
                <w:u w:val="single"/>
              </w:rPr>
              <w:t>red line</w:t>
            </w:r>
            <w:r w:rsidRPr="00F94D87">
              <w:rPr>
                <w:sz w:val="18"/>
              </w:rPr>
              <w:t xml:space="preserve">. </w:t>
            </w:r>
          </w:p>
          <w:p w14:paraId="2F2EF3B7" w14:textId="77777777" w:rsidR="00312D85" w:rsidRPr="00F94D87" w:rsidRDefault="00312D85" w:rsidP="00F94D87">
            <w:pPr>
              <w:jc w:val="center"/>
              <w:rPr>
                <w:sz w:val="18"/>
              </w:rPr>
            </w:pPr>
          </w:p>
          <w:p w14:paraId="73BB67F0" w14:textId="77777777" w:rsidR="00312D85" w:rsidRPr="00F22EA1" w:rsidRDefault="00312D85" w:rsidP="00F94D87">
            <w:pPr>
              <w:jc w:val="center"/>
              <w:rPr>
                <w:b/>
                <w:sz w:val="18"/>
                <w:u w:val="single"/>
              </w:rPr>
            </w:pPr>
            <w:r w:rsidRPr="00F22EA1">
              <w:rPr>
                <w:b/>
                <w:sz w:val="18"/>
                <w:u w:val="single"/>
              </w:rPr>
              <w:t>DO NOT OVERFILL</w:t>
            </w:r>
          </w:p>
          <w:p w14:paraId="600C43B2" w14:textId="77777777" w:rsidR="00312D85" w:rsidRPr="00F94D87" w:rsidRDefault="00312D85" w:rsidP="00F94D87">
            <w:pPr>
              <w:jc w:val="center"/>
              <w:rPr>
                <w:sz w:val="18"/>
              </w:rPr>
            </w:pPr>
            <w:r w:rsidRPr="00F94D87">
              <w:rPr>
                <w:sz w:val="18"/>
              </w:rPr>
              <w:t xml:space="preserve">Mix contents with the collection spoon. Tighten cap and shake firmly to ensure that the specimen is adequately mixed. </w:t>
            </w:r>
          </w:p>
          <w:p w14:paraId="5AB319FA" w14:textId="77777777" w:rsidR="00312D85" w:rsidRPr="00CC7BCE" w:rsidRDefault="00312D85" w:rsidP="00F94D87">
            <w:pPr>
              <w:jc w:val="center"/>
              <w:rPr>
                <w:b/>
                <w:u w:val="single"/>
              </w:rPr>
            </w:pPr>
            <w:r w:rsidRPr="00CC7BCE">
              <w:rPr>
                <w:b/>
                <w:sz w:val="18"/>
                <w:u w:val="single"/>
              </w:rPr>
              <w:t xml:space="preserve">Store at room temperature. </w:t>
            </w:r>
          </w:p>
        </w:tc>
      </w:tr>
      <w:tr w:rsidR="00312D85" w14:paraId="410F265F" w14:textId="77777777" w:rsidTr="73CE6E3E">
        <w:trPr>
          <w:trHeight w:val="2609"/>
        </w:trPr>
        <w:tc>
          <w:tcPr>
            <w:tcW w:w="2206" w:type="dxa"/>
          </w:tcPr>
          <w:p w14:paraId="33D04226" w14:textId="77777777" w:rsidR="00312D85" w:rsidRPr="00F0368F" w:rsidRDefault="00312D85" w:rsidP="00F0368F">
            <w:pPr>
              <w:spacing w:before="120"/>
              <w:jc w:val="center"/>
              <w:rPr>
                <w:b/>
              </w:rPr>
            </w:pPr>
            <w:r w:rsidRPr="00F0368F">
              <w:rPr>
                <w:b/>
              </w:rPr>
              <w:t>Ova and Parasite (O&amp;P)</w:t>
            </w:r>
          </w:p>
        </w:tc>
        <w:tc>
          <w:tcPr>
            <w:tcW w:w="2895" w:type="dxa"/>
          </w:tcPr>
          <w:p w14:paraId="35C658EA" w14:textId="50027716" w:rsidR="00702FDF" w:rsidRDefault="007C6B07" w:rsidP="00F94D87">
            <w:pPr>
              <w:jc w:val="center"/>
            </w:pPr>
            <w:r>
              <w:object w:dxaOrig="1980" w:dyaOrig="4650" w14:anchorId="5FC6283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25pt;height:111.75pt" o:ole="">
                  <v:imagedata r:id="rId8" o:title=""/>
                </v:shape>
                <o:OLEObject Type="Embed" ProgID="PBrush" ShapeID="_x0000_i1025" DrawAspect="Content" ObjectID="_1757767123" r:id="rId9"/>
              </w:object>
            </w:r>
          </w:p>
          <w:p w14:paraId="083ADEE0" w14:textId="3571AC20" w:rsidR="00702FDF" w:rsidRDefault="00010305" w:rsidP="00F94D87">
            <w:pPr>
              <w:jc w:val="center"/>
            </w:pPr>
            <w:proofErr w:type="spellStart"/>
            <w:r>
              <w:rPr>
                <w:sz w:val="18"/>
              </w:rPr>
              <w:t>EcoFix</w:t>
            </w:r>
            <w:proofErr w:type="spellEnd"/>
          </w:p>
        </w:tc>
        <w:tc>
          <w:tcPr>
            <w:tcW w:w="1554" w:type="dxa"/>
          </w:tcPr>
          <w:p w14:paraId="6F92964B" w14:textId="1FDA3199" w:rsidR="00702FDF" w:rsidRDefault="00702FDF" w:rsidP="00702FDF">
            <w:pPr>
              <w:jc w:val="center"/>
              <w:rPr>
                <w:sz w:val="18"/>
              </w:rPr>
            </w:pPr>
            <w:r w:rsidRPr="00F94D87">
              <w:rPr>
                <w:sz w:val="18"/>
              </w:rPr>
              <w:t xml:space="preserve">Stool must be placed in the vial within </w:t>
            </w:r>
            <w:r w:rsidR="005B1CA7">
              <w:rPr>
                <w:b/>
                <w:sz w:val="18"/>
              </w:rPr>
              <w:t>30 minutes</w:t>
            </w:r>
            <w:r w:rsidRPr="00F94D87">
              <w:rPr>
                <w:sz w:val="18"/>
              </w:rPr>
              <w:t xml:space="preserve"> of collection. </w:t>
            </w:r>
          </w:p>
          <w:p w14:paraId="216CE6BE" w14:textId="77777777" w:rsidR="00702FDF" w:rsidRDefault="00702FDF" w:rsidP="00702FDF">
            <w:pPr>
              <w:jc w:val="center"/>
              <w:rPr>
                <w:sz w:val="18"/>
              </w:rPr>
            </w:pPr>
          </w:p>
          <w:p w14:paraId="655CB703" w14:textId="2A12E6A4" w:rsidR="00702FDF" w:rsidRDefault="0075333A" w:rsidP="00702FDF">
            <w:pPr>
              <w:jc w:val="center"/>
              <w:rPr>
                <w:sz w:val="18"/>
              </w:rPr>
            </w:pPr>
            <w:r>
              <w:rPr>
                <w:sz w:val="18"/>
              </w:rPr>
              <w:t>Stable for 9 months</w:t>
            </w:r>
            <w:r w:rsidR="00702FDF" w:rsidRPr="00F94D87">
              <w:rPr>
                <w:sz w:val="18"/>
              </w:rPr>
              <w:t xml:space="preserve"> </w:t>
            </w:r>
          </w:p>
          <w:p w14:paraId="303416E2" w14:textId="77777777" w:rsidR="00312D85" w:rsidRDefault="00312D85" w:rsidP="00F94D87">
            <w:pPr>
              <w:jc w:val="center"/>
            </w:pPr>
          </w:p>
        </w:tc>
        <w:tc>
          <w:tcPr>
            <w:tcW w:w="4135" w:type="dxa"/>
            <w:vMerge/>
          </w:tcPr>
          <w:p w14:paraId="4E2679DB" w14:textId="77777777" w:rsidR="00312D85" w:rsidRDefault="00312D85" w:rsidP="00F94D87">
            <w:pPr>
              <w:jc w:val="center"/>
            </w:pPr>
          </w:p>
        </w:tc>
      </w:tr>
      <w:tr w:rsidR="00312D85" w14:paraId="3B7F7A7B" w14:textId="77777777" w:rsidTr="73CE6E3E">
        <w:trPr>
          <w:trHeight w:val="3212"/>
        </w:trPr>
        <w:tc>
          <w:tcPr>
            <w:tcW w:w="2206" w:type="dxa"/>
          </w:tcPr>
          <w:p w14:paraId="747ADF26" w14:textId="77777777" w:rsidR="00312D85" w:rsidRPr="00270428" w:rsidRDefault="00312D85" w:rsidP="00F0368F">
            <w:pPr>
              <w:jc w:val="center"/>
              <w:rPr>
                <w:b/>
                <w:sz w:val="18"/>
              </w:rPr>
            </w:pPr>
            <w:r w:rsidRPr="00270428">
              <w:rPr>
                <w:b/>
                <w:sz w:val="18"/>
              </w:rPr>
              <w:t>Clostridium difficile</w:t>
            </w:r>
          </w:p>
          <w:p w14:paraId="730B18D6" w14:textId="77777777" w:rsidR="00312D85" w:rsidRPr="00270428" w:rsidRDefault="00312D85" w:rsidP="00F0368F">
            <w:pPr>
              <w:jc w:val="center"/>
              <w:rPr>
                <w:b/>
                <w:sz w:val="18"/>
              </w:rPr>
            </w:pPr>
            <w:r w:rsidRPr="00270428">
              <w:rPr>
                <w:b/>
                <w:sz w:val="18"/>
              </w:rPr>
              <w:t>(C. diff)</w:t>
            </w:r>
          </w:p>
          <w:p w14:paraId="41313315" w14:textId="77777777" w:rsidR="00312D85" w:rsidRPr="00270428" w:rsidRDefault="00312D85" w:rsidP="00F0368F">
            <w:pPr>
              <w:spacing w:before="120"/>
              <w:jc w:val="center"/>
              <w:rPr>
                <w:b/>
                <w:sz w:val="18"/>
              </w:rPr>
            </w:pPr>
            <w:r w:rsidRPr="00270428">
              <w:rPr>
                <w:b/>
                <w:sz w:val="18"/>
              </w:rPr>
              <w:t xml:space="preserve">Fecal </w:t>
            </w:r>
            <w:proofErr w:type="spellStart"/>
            <w:r w:rsidRPr="00270428">
              <w:rPr>
                <w:b/>
                <w:sz w:val="18"/>
              </w:rPr>
              <w:t>Lactoferrin</w:t>
            </w:r>
            <w:proofErr w:type="spellEnd"/>
            <w:r w:rsidRPr="00270428">
              <w:rPr>
                <w:b/>
                <w:sz w:val="18"/>
              </w:rPr>
              <w:t>/Fecal Leukocyte</w:t>
            </w:r>
          </w:p>
          <w:p w14:paraId="5D95A893" w14:textId="77777777" w:rsidR="00312D85" w:rsidRPr="00270428" w:rsidRDefault="00312D85" w:rsidP="00F0368F">
            <w:pPr>
              <w:spacing w:before="120"/>
              <w:jc w:val="center"/>
              <w:rPr>
                <w:b/>
                <w:sz w:val="18"/>
              </w:rPr>
            </w:pPr>
            <w:r w:rsidRPr="00270428">
              <w:rPr>
                <w:b/>
                <w:sz w:val="18"/>
              </w:rPr>
              <w:t>Rotavirus</w:t>
            </w:r>
          </w:p>
          <w:p w14:paraId="542661FA" w14:textId="77777777" w:rsidR="00312D85" w:rsidRPr="00270428" w:rsidRDefault="00312D85" w:rsidP="00F0368F">
            <w:pPr>
              <w:jc w:val="center"/>
              <w:rPr>
                <w:b/>
                <w:sz w:val="18"/>
              </w:rPr>
            </w:pPr>
          </w:p>
          <w:p w14:paraId="227EC3E1" w14:textId="307CA85D" w:rsidR="00312D85" w:rsidRDefault="00312D85" w:rsidP="00312D85">
            <w:pPr>
              <w:spacing w:before="120"/>
              <w:jc w:val="center"/>
              <w:rPr>
                <w:b/>
                <w:sz w:val="18"/>
              </w:rPr>
            </w:pPr>
            <w:r w:rsidRPr="00270428">
              <w:rPr>
                <w:b/>
                <w:sz w:val="18"/>
              </w:rPr>
              <w:t>Fecal Elastase (Mayo)</w:t>
            </w:r>
          </w:p>
          <w:p w14:paraId="467593E4" w14:textId="015D7439" w:rsidR="00312D85" w:rsidRPr="00F0368F" w:rsidRDefault="00312D85" w:rsidP="00010305">
            <w:pPr>
              <w:spacing w:before="120"/>
              <w:rPr>
                <w:b/>
              </w:rPr>
            </w:pPr>
          </w:p>
        </w:tc>
        <w:tc>
          <w:tcPr>
            <w:tcW w:w="2895" w:type="dxa"/>
          </w:tcPr>
          <w:p w14:paraId="745C263D" w14:textId="14E33FF6" w:rsidR="00702FDF" w:rsidRPr="00702FDF" w:rsidRDefault="005B1CA7" w:rsidP="73CE6E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="00702FDF" w:rsidRPr="00702FDF">
              <w:rPr>
                <w:sz w:val="18"/>
                <w:szCs w:val="18"/>
              </w:rPr>
              <w:t xml:space="preserve">lean vial </w:t>
            </w:r>
            <w:r w:rsidR="119D0C2F">
              <w:rPr>
                <w:noProof/>
              </w:rPr>
              <w:drawing>
                <wp:inline distT="0" distB="0" distL="0" distR="0" wp14:anchorId="33A62E68" wp14:editId="59BC678B">
                  <wp:extent cx="1343025" cy="1343025"/>
                  <wp:effectExtent l="0" t="0" r="9525" b="9525"/>
                  <wp:docPr id="1848469132" name="Picture 9" descr="https://cdn11.bigcommerce.com/s-2uk3ckf7ur/images/stencil/1280x1280/products/1746/1940/tc455__07568.1616786345.jpg?c=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02FDF" w:rsidRPr="00702FDF">
              <w:rPr>
                <w:sz w:val="18"/>
                <w:szCs w:val="18"/>
              </w:rPr>
              <w:t>(No preservatives)</w:t>
            </w:r>
          </w:p>
          <w:p w14:paraId="31C5B9F3" w14:textId="77777777" w:rsidR="00702FDF" w:rsidRPr="0075333A" w:rsidRDefault="00702FDF" w:rsidP="00702FDF">
            <w:pPr>
              <w:jc w:val="center"/>
              <w:rPr>
                <w:b/>
              </w:rPr>
            </w:pPr>
            <w:r w:rsidRPr="0075333A">
              <w:rPr>
                <w:b/>
                <w:sz w:val="18"/>
                <w:szCs w:val="18"/>
              </w:rPr>
              <w:t>Or sterile cup</w:t>
            </w:r>
          </w:p>
        </w:tc>
        <w:tc>
          <w:tcPr>
            <w:tcW w:w="1554" w:type="dxa"/>
          </w:tcPr>
          <w:p w14:paraId="0EB6C0A4" w14:textId="77777777" w:rsidR="00312D85" w:rsidRDefault="00702FDF" w:rsidP="00F94D87">
            <w:pPr>
              <w:jc w:val="center"/>
              <w:rPr>
                <w:sz w:val="18"/>
                <w:szCs w:val="18"/>
              </w:rPr>
            </w:pPr>
            <w:proofErr w:type="spellStart"/>
            <w:r w:rsidRPr="00702FDF">
              <w:rPr>
                <w:sz w:val="18"/>
                <w:szCs w:val="18"/>
                <w:u w:val="single"/>
              </w:rPr>
              <w:t>C.diff</w:t>
            </w:r>
            <w:proofErr w:type="spellEnd"/>
            <w:r>
              <w:rPr>
                <w:sz w:val="18"/>
                <w:szCs w:val="18"/>
              </w:rPr>
              <w:t xml:space="preserve"> – 2 days room temperature, 5 days refrigerated</w:t>
            </w:r>
          </w:p>
          <w:p w14:paraId="58B724C5" w14:textId="77777777" w:rsidR="00702FDF" w:rsidRDefault="00702FDF" w:rsidP="00702FDF">
            <w:pPr>
              <w:rPr>
                <w:sz w:val="18"/>
                <w:szCs w:val="18"/>
              </w:rPr>
            </w:pPr>
          </w:p>
          <w:p w14:paraId="41A5FFAA" w14:textId="77777777" w:rsidR="00702FDF" w:rsidRDefault="00702FDF" w:rsidP="00F94D87">
            <w:pPr>
              <w:jc w:val="center"/>
              <w:rPr>
                <w:sz w:val="18"/>
                <w:szCs w:val="18"/>
              </w:rPr>
            </w:pPr>
            <w:r w:rsidRPr="00702FDF">
              <w:rPr>
                <w:sz w:val="18"/>
                <w:szCs w:val="18"/>
                <w:u w:val="single"/>
              </w:rPr>
              <w:t xml:space="preserve">Fecal </w:t>
            </w:r>
            <w:proofErr w:type="spellStart"/>
            <w:r w:rsidRPr="00702FDF">
              <w:rPr>
                <w:sz w:val="18"/>
                <w:szCs w:val="18"/>
                <w:u w:val="single"/>
              </w:rPr>
              <w:t>Lactoferrin</w:t>
            </w:r>
            <w:proofErr w:type="spellEnd"/>
            <w:r>
              <w:rPr>
                <w:sz w:val="18"/>
                <w:szCs w:val="18"/>
              </w:rPr>
              <w:t>- 2 weeks room temperature or refrigerated</w:t>
            </w:r>
          </w:p>
          <w:p w14:paraId="71F6BF0C" w14:textId="77777777" w:rsidR="00702FDF" w:rsidRDefault="00702FDF" w:rsidP="00F94D87">
            <w:pPr>
              <w:jc w:val="center"/>
              <w:rPr>
                <w:sz w:val="18"/>
                <w:szCs w:val="18"/>
              </w:rPr>
            </w:pPr>
          </w:p>
          <w:p w14:paraId="49AAB870" w14:textId="303BA68A" w:rsidR="00270428" w:rsidRPr="00CC7BCE" w:rsidRDefault="00702FDF" w:rsidP="00010305">
            <w:pPr>
              <w:jc w:val="center"/>
              <w:rPr>
                <w:sz w:val="18"/>
                <w:szCs w:val="18"/>
              </w:rPr>
            </w:pPr>
            <w:r w:rsidRPr="00702FDF">
              <w:rPr>
                <w:sz w:val="18"/>
                <w:szCs w:val="18"/>
                <w:u w:val="single"/>
              </w:rPr>
              <w:t>Rotavirus</w:t>
            </w:r>
            <w:r>
              <w:rPr>
                <w:sz w:val="18"/>
                <w:szCs w:val="18"/>
              </w:rPr>
              <w:t xml:space="preserve"> – 3 days refrigerated</w:t>
            </w:r>
          </w:p>
        </w:tc>
        <w:tc>
          <w:tcPr>
            <w:tcW w:w="4135" w:type="dxa"/>
          </w:tcPr>
          <w:p w14:paraId="485D5467" w14:textId="77777777" w:rsidR="00312D85" w:rsidRDefault="00312D85" w:rsidP="00F94D87">
            <w:pPr>
              <w:jc w:val="center"/>
              <w:rPr>
                <w:sz w:val="18"/>
                <w:szCs w:val="18"/>
              </w:rPr>
            </w:pPr>
            <w:r w:rsidRPr="00CC7BCE">
              <w:rPr>
                <w:sz w:val="18"/>
                <w:szCs w:val="18"/>
              </w:rPr>
              <w:t xml:space="preserve">Patient should pass the stool into a clean, dry pan, or a special container mounted on the toilet for this purpose. Stool specimen cannot be mixed with urine. </w:t>
            </w:r>
          </w:p>
          <w:p w14:paraId="72C31487" w14:textId="77777777" w:rsidR="00312D85" w:rsidRPr="00CC7BCE" w:rsidRDefault="00312D85" w:rsidP="00F94D87">
            <w:pPr>
              <w:jc w:val="center"/>
              <w:rPr>
                <w:sz w:val="18"/>
                <w:szCs w:val="18"/>
              </w:rPr>
            </w:pPr>
          </w:p>
          <w:p w14:paraId="4CD1CAD6" w14:textId="77777777" w:rsidR="00312D85" w:rsidRPr="00CC7BCE" w:rsidRDefault="00312D85" w:rsidP="00F94D87">
            <w:pPr>
              <w:jc w:val="center"/>
              <w:rPr>
                <w:sz w:val="18"/>
                <w:szCs w:val="18"/>
              </w:rPr>
            </w:pPr>
            <w:r w:rsidRPr="00CC7BCE">
              <w:rPr>
                <w:sz w:val="18"/>
                <w:szCs w:val="18"/>
              </w:rPr>
              <w:t xml:space="preserve">Using the collection spoon inside the vial, add stool into the vial until the liquid reaches the red line. </w:t>
            </w:r>
          </w:p>
          <w:p w14:paraId="39C38886" w14:textId="77777777" w:rsidR="00312D85" w:rsidRPr="00CC7BCE" w:rsidRDefault="00312D85" w:rsidP="00CC7BCE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CC7BCE">
              <w:rPr>
                <w:b/>
                <w:sz w:val="18"/>
                <w:szCs w:val="18"/>
                <w:u w:val="single"/>
              </w:rPr>
              <w:t>DO NOT OVERFILL</w:t>
            </w:r>
          </w:p>
          <w:p w14:paraId="3C4219CC" w14:textId="77777777" w:rsidR="00312D85" w:rsidRPr="00CC7BCE" w:rsidRDefault="00312D85" w:rsidP="00CC7BCE">
            <w:pPr>
              <w:jc w:val="center"/>
              <w:rPr>
                <w:sz w:val="18"/>
                <w:szCs w:val="18"/>
              </w:rPr>
            </w:pPr>
          </w:p>
          <w:p w14:paraId="17DBC568" w14:textId="77777777" w:rsidR="00312D85" w:rsidRDefault="00312D85" w:rsidP="00F94D87">
            <w:pPr>
              <w:jc w:val="center"/>
              <w:rPr>
                <w:rFonts w:cstheme="minorHAnsi"/>
                <w:i/>
                <w:sz w:val="18"/>
                <w:szCs w:val="18"/>
                <w:lang w:val="en"/>
              </w:rPr>
            </w:pPr>
            <w:r w:rsidRPr="00CC7BCE">
              <w:rPr>
                <w:rFonts w:cstheme="minorHAnsi"/>
                <w:b/>
                <w:sz w:val="18"/>
                <w:szCs w:val="18"/>
                <w:u w:val="single"/>
              </w:rPr>
              <w:t>Note</w:t>
            </w:r>
            <w:r w:rsidRPr="00CC7BCE">
              <w:rPr>
                <w:rFonts w:cstheme="minorHAnsi"/>
                <w:sz w:val="18"/>
                <w:szCs w:val="18"/>
              </w:rPr>
              <w:t xml:space="preserve">: </w:t>
            </w:r>
            <w:r w:rsidRPr="00CC7BCE">
              <w:rPr>
                <w:rFonts w:cstheme="minorHAnsi"/>
                <w:sz w:val="18"/>
                <w:szCs w:val="18"/>
                <w:u w:val="single"/>
              </w:rPr>
              <w:t>Only liquid specimens are acceptable for C. diff testing</w:t>
            </w:r>
            <w:r w:rsidRPr="00CC7BCE">
              <w:rPr>
                <w:rFonts w:cstheme="minorHAnsi"/>
                <w:sz w:val="18"/>
                <w:szCs w:val="18"/>
              </w:rPr>
              <w:t xml:space="preserve"> </w:t>
            </w:r>
            <w:r w:rsidRPr="00CC7BCE">
              <w:rPr>
                <w:rFonts w:cstheme="minorHAnsi"/>
                <w:i/>
                <w:sz w:val="18"/>
                <w:szCs w:val="18"/>
              </w:rPr>
              <w:t xml:space="preserve">(C. diff indications: Clinically significant diarrhea </w:t>
            </w:r>
            <w:r w:rsidRPr="00CC7BCE">
              <w:rPr>
                <w:rFonts w:cstheme="minorHAnsi"/>
                <w:i/>
                <w:sz w:val="18"/>
                <w:szCs w:val="18"/>
                <w:lang w:val="en"/>
              </w:rPr>
              <w:t>≥ 3 loose stools in a 24 hour period, with moderate to high clinical suspicion of colitis.)</w:t>
            </w:r>
          </w:p>
          <w:p w14:paraId="7EFADCD4" w14:textId="77777777" w:rsidR="00312D85" w:rsidRDefault="00312D85" w:rsidP="00F94D87">
            <w:pPr>
              <w:jc w:val="center"/>
              <w:rPr>
                <w:rFonts w:cstheme="minorHAnsi"/>
                <w:i/>
                <w:sz w:val="18"/>
                <w:szCs w:val="18"/>
                <w:lang w:val="en"/>
              </w:rPr>
            </w:pPr>
          </w:p>
          <w:p w14:paraId="2594EE15" w14:textId="77777777" w:rsidR="00312D85" w:rsidRPr="00F0368F" w:rsidRDefault="00312D85" w:rsidP="00F94D87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sz w:val="18"/>
                <w:szCs w:val="18"/>
                <w:u w:val="single"/>
                <w:lang w:val="en"/>
              </w:rPr>
              <w:t>Store specimen in the refrigerator.</w:t>
            </w:r>
          </w:p>
        </w:tc>
      </w:tr>
      <w:tr w:rsidR="00312D85" w14:paraId="248CC937" w14:textId="77777777" w:rsidTr="73CE6E3E">
        <w:trPr>
          <w:trHeight w:val="1770"/>
        </w:trPr>
        <w:tc>
          <w:tcPr>
            <w:tcW w:w="2206" w:type="dxa"/>
          </w:tcPr>
          <w:p w14:paraId="66383AD3" w14:textId="77777777" w:rsidR="00312D85" w:rsidRPr="00F0368F" w:rsidRDefault="00312D85" w:rsidP="00F0368F">
            <w:pPr>
              <w:jc w:val="center"/>
              <w:rPr>
                <w:b/>
              </w:rPr>
            </w:pPr>
            <w:r w:rsidRPr="00F0368F">
              <w:rPr>
                <w:b/>
              </w:rPr>
              <w:t>Fecal Occult Blood (IFOBT)</w:t>
            </w:r>
            <w:r>
              <w:rPr>
                <w:b/>
              </w:rPr>
              <w:t xml:space="preserve"> – (Urinalysis)</w:t>
            </w:r>
          </w:p>
        </w:tc>
        <w:tc>
          <w:tcPr>
            <w:tcW w:w="2895" w:type="dxa"/>
          </w:tcPr>
          <w:p w14:paraId="4E040D88" w14:textId="77777777" w:rsidR="00312D85" w:rsidRDefault="00312D85" w:rsidP="00F94D87">
            <w:pPr>
              <w:jc w:val="center"/>
            </w:pPr>
            <w:r w:rsidRPr="00312D85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36C14A3B" wp14:editId="3049875C">
                  <wp:simplePos x="0" y="0"/>
                  <wp:positionH relativeFrom="column">
                    <wp:posOffset>605155</wp:posOffset>
                  </wp:positionH>
                  <wp:positionV relativeFrom="paragraph">
                    <wp:posOffset>-348615</wp:posOffset>
                  </wp:positionV>
                  <wp:extent cx="448310" cy="1426210"/>
                  <wp:effectExtent l="635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448310" cy="1426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54" w:type="dxa"/>
          </w:tcPr>
          <w:p w14:paraId="1A82F9B5" w14:textId="77777777" w:rsidR="00312D85" w:rsidRPr="00F0368F" w:rsidRDefault="3C80A486" w:rsidP="00F94D87">
            <w:pPr>
              <w:jc w:val="center"/>
              <w:rPr>
                <w:sz w:val="18"/>
                <w:szCs w:val="18"/>
              </w:rPr>
            </w:pPr>
            <w:r w:rsidRPr="3C80A486">
              <w:rPr>
                <w:sz w:val="18"/>
                <w:szCs w:val="18"/>
              </w:rPr>
              <w:t>Transport at room temperature</w:t>
            </w:r>
          </w:p>
        </w:tc>
        <w:tc>
          <w:tcPr>
            <w:tcW w:w="4135" w:type="dxa"/>
          </w:tcPr>
          <w:p w14:paraId="5FA9E02B" w14:textId="254A1560" w:rsidR="00312D85" w:rsidRDefault="00312D85" w:rsidP="73CE6E3E">
            <w:pPr>
              <w:jc w:val="center"/>
              <w:rPr>
                <w:sz w:val="18"/>
                <w:szCs w:val="18"/>
              </w:rPr>
            </w:pPr>
            <w:r w:rsidRPr="73CE6E3E">
              <w:rPr>
                <w:sz w:val="18"/>
                <w:szCs w:val="18"/>
              </w:rPr>
              <w:t xml:space="preserve">Randomly scrape surface of </w:t>
            </w:r>
            <w:r w:rsidR="3C80A486" w:rsidRPr="73CE6E3E">
              <w:rPr>
                <w:sz w:val="18"/>
                <w:szCs w:val="18"/>
              </w:rPr>
              <w:t xml:space="preserve">unpreserved </w:t>
            </w:r>
            <w:r w:rsidRPr="73CE6E3E">
              <w:rPr>
                <w:sz w:val="18"/>
                <w:szCs w:val="18"/>
              </w:rPr>
              <w:t xml:space="preserve">stool sample with sampling probe until completely covering grooves. (Insert into fecal 3-6 times). Insert probe into sample bottle. Screw purple or snap green cap on tightly. Shake to mix. </w:t>
            </w:r>
          </w:p>
        </w:tc>
      </w:tr>
      <w:tr w:rsidR="00312D85" w14:paraId="13479509" w14:textId="77777777" w:rsidTr="73CE6E3E">
        <w:trPr>
          <w:trHeight w:val="2330"/>
        </w:trPr>
        <w:tc>
          <w:tcPr>
            <w:tcW w:w="2206" w:type="dxa"/>
          </w:tcPr>
          <w:p w14:paraId="28E523C7" w14:textId="77777777" w:rsidR="00312D85" w:rsidRPr="00F0368F" w:rsidRDefault="00312D85" w:rsidP="00312D85">
            <w:pPr>
              <w:spacing w:before="120"/>
              <w:jc w:val="center"/>
              <w:rPr>
                <w:b/>
              </w:rPr>
            </w:pPr>
            <w:r w:rsidRPr="00F0368F">
              <w:rPr>
                <w:b/>
              </w:rPr>
              <w:t>H. pylori</w:t>
            </w:r>
            <w:r>
              <w:rPr>
                <w:b/>
              </w:rPr>
              <w:t xml:space="preserve"> (Mayo)</w:t>
            </w:r>
          </w:p>
          <w:p w14:paraId="08580A81" w14:textId="77777777" w:rsidR="00312D85" w:rsidRPr="00F0368F" w:rsidRDefault="00312D85" w:rsidP="00F0368F">
            <w:pPr>
              <w:jc w:val="center"/>
              <w:rPr>
                <w:b/>
              </w:rPr>
            </w:pPr>
          </w:p>
        </w:tc>
        <w:tc>
          <w:tcPr>
            <w:tcW w:w="2895" w:type="dxa"/>
            <w:vAlign w:val="center"/>
          </w:tcPr>
          <w:p w14:paraId="18BBD660" w14:textId="43E35A3A" w:rsidR="00312D85" w:rsidRDefault="713CE4AB" w:rsidP="73CE6E3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AF58ADA" wp14:editId="7B627D76">
                  <wp:extent cx="616585" cy="1203960"/>
                  <wp:effectExtent l="0" t="0" r="0" b="0"/>
                  <wp:docPr id="47514218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585" cy="1203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34E35F" w14:textId="77777777" w:rsidR="00312D85" w:rsidRDefault="00702FDF" w:rsidP="00F94D87">
            <w:pPr>
              <w:jc w:val="center"/>
            </w:pPr>
            <w:r w:rsidRPr="00702FDF">
              <w:rPr>
                <w:sz w:val="18"/>
              </w:rPr>
              <w:t>Culture and Sensitivity Stool Transport</w:t>
            </w:r>
            <w:r>
              <w:rPr>
                <w:sz w:val="18"/>
              </w:rPr>
              <w:t xml:space="preserve"> (</w:t>
            </w:r>
            <w:r w:rsidRPr="00702FDF">
              <w:rPr>
                <w:b/>
                <w:sz w:val="18"/>
              </w:rPr>
              <w:t>orange top</w:t>
            </w:r>
            <w:r>
              <w:rPr>
                <w:sz w:val="18"/>
              </w:rPr>
              <w:t>)</w:t>
            </w:r>
          </w:p>
        </w:tc>
        <w:tc>
          <w:tcPr>
            <w:tcW w:w="1554" w:type="dxa"/>
          </w:tcPr>
          <w:p w14:paraId="710090C5" w14:textId="77777777" w:rsidR="00702FDF" w:rsidRDefault="00702FDF" w:rsidP="00F94D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Place feces in preservative within 2 hours of collection. </w:t>
            </w:r>
          </w:p>
          <w:p w14:paraId="7E6E5CEE" w14:textId="77777777" w:rsidR="00702FDF" w:rsidRDefault="00702FDF" w:rsidP="00F94D87">
            <w:pPr>
              <w:jc w:val="center"/>
              <w:rPr>
                <w:sz w:val="18"/>
                <w:szCs w:val="18"/>
              </w:rPr>
            </w:pPr>
          </w:p>
          <w:p w14:paraId="3F6FB937" w14:textId="77777777" w:rsidR="00312D85" w:rsidRDefault="00312D85" w:rsidP="00F94D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35" w:type="dxa"/>
          </w:tcPr>
          <w:p w14:paraId="62C855B5" w14:textId="77777777" w:rsidR="00312D85" w:rsidRPr="00F0368F" w:rsidRDefault="00702FDF" w:rsidP="00F94D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Send at room temperature.</w:t>
            </w:r>
          </w:p>
        </w:tc>
      </w:tr>
    </w:tbl>
    <w:p w14:paraId="24FDF8CA" w14:textId="77777777" w:rsidR="00FD5317" w:rsidRDefault="00FD5317" w:rsidP="00FF6C69">
      <w:bookmarkStart w:id="0" w:name="_GoBack"/>
      <w:bookmarkEnd w:id="0"/>
    </w:p>
    <w:sectPr w:rsidR="00FD5317" w:rsidSect="00312D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D87"/>
    <w:rsid w:val="00010305"/>
    <w:rsid w:val="00085F82"/>
    <w:rsid w:val="000C2B0E"/>
    <w:rsid w:val="00270428"/>
    <w:rsid w:val="002D2171"/>
    <w:rsid w:val="00312D85"/>
    <w:rsid w:val="004A487F"/>
    <w:rsid w:val="005B1CA7"/>
    <w:rsid w:val="00601E28"/>
    <w:rsid w:val="006B63E8"/>
    <w:rsid w:val="00702FDF"/>
    <w:rsid w:val="00740E11"/>
    <w:rsid w:val="00741333"/>
    <w:rsid w:val="0075333A"/>
    <w:rsid w:val="007C6B07"/>
    <w:rsid w:val="00C66610"/>
    <w:rsid w:val="00CC7BCE"/>
    <w:rsid w:val="00E455FD"/>
    <w:rsid w:val="00F0368F"/>
    <w:rsid w:val="00F22EA1"/>
    <w:rsid w:val="00F94D87"/>
    <w:rsid w:val="00FD5317"/>
    <w:rsid w:val="00FF6C69"/>
    <w:rsid w:val="0A2327A6"/>
    <w:rsid w:val="119D0C2F"/>
    <w:rsid w:val="2780645C"/>
    <w:rsid w:val="36EE7AB8"/>
    <w:rsid w:val="3C80A486"/>
    <w:rsid w:val="5F67A3F2"/>
    <w:rsid w:val="713CE4AB"/>
    <w:rsid w:val="73CE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B9E369E"/>
  <w15:chartTrackingRefBased/>
  <w15:docId w15:val="{ACA027A5-163B-41C6-878E-FE6CE4076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4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0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E1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704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0" Type="http://schemas.openxmlformats.org/officeDocument/2006/relationships/image" Target="media/image3.jpg"/><Relationship Id="rId4" Type="http://schemas.openxmlformats.org/officeDocument/2006/relationships/styles" Target="style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d9ae76-0849-4d30-8807-76bbe73ce59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40C325542E6438923808C77704D20" ma:contentTypeVersion="12" ma:contentTypeDescription="Create a new document." ma:contentTypeScope="" ma:versionID="e4cc13e1f122b972711c56f7c2a177e0">
  <xsd:schema xmlns:xsd="http://www.w3.org/2001/XMLSchema" xmlns:xs="http://www.w3.org/2001/XMLSchema" xmlns:p="http://schemas.microsoft.com/office/2006/metadata/properties" xmlns:ns3="0fd9ae76-0849-4d30-8807-76bbe73ce592" xmlns:ns4="20b74eb2-2d98-4f38-b947-0e7ee99e0ca0" targetNamespace="http://schemas.microsoft.com/office/2006/metadata/properties" ma:root="true" ma:fieldsID="e18aa5201d9c4323906db72dbb716424" ns3:_="" ns4:_="">
    <xsd:import namespace="0fd9ae76-0849-4d30-8807-76bbe73ce592"/>
    <xsd:import namespace="20b74eb2-2d98-4f38-b947-0e7ee99e0c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9ae76-0849-4d30-8807-76bbe73ce5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b74eb2-2d98-4f38-b947-0e7ee99e0c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C33BCF-F2CB-4917-9B85-62567B3FD1E9}">
  <ds:schemaRefs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20b74eb2-2d98-4f38-b947-0e7ee99e0ca0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0fd9ae76-0849-4d30-8807-76bbe73ce592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A2649F6-715E-408E-91AB-D1BA602CDB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d9ae76-0849-4d30-8807-76bbe73ce592"/>
    <ds:schemaRef ds:uri="20b74eb2-2d98-4f38-b947-0e7ee99e0c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F9BD1E-2D5A-453C-B2A4-3E88CE9991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Slifko, Sheila</dc:creator>
  <cp:keywords/>
  <dc:description/>
  <cp:lastModifiedBy>Fuller, Farrah</cp:lastModifiedBy>
  <cp:revision>2</cp:revision>
  <cp:lastPrinted>2022-06-07T15:23:00Z</cp:lastPrinted>
  <dcterms:created xsi:type="dcterms:W3CDTF">2023-10-02T22:52:00Z</dcterms:created>
  <dcterms:modified xsi:type="dcterms:W3CDTF">2023-10-02T22:52:00Z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0x01010004C40C325542E6438923808C77704D20</vt:lpwstr>
  </property>
</Properties>
</file>